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28" w:rsidRDefault="00655428">
      <w:pPr>
        <w:framePr w:h="624" w:hSpace="38" w:wrap="notBeside" w:vAnchor="text" w:hAnchor="margin" w:x="6807" w:y="1"/>
        <w:rPr>
          <w:rFonts w:ascii="Arial" w:hAnsi="Arial" w:cs="Arial"/>
          <w:sz w:val="24"/>
          <w:szCs w:val="24"/>
        </w:rPr>
      </w:pPr>
    </w:p>
    <w:p w:rsidR="00C41931" w:rsidRPr="009252C1" w:rsidRDefault="00C41931" w:rsidP="00C41931">
      <w:pPr>
        <w:jc w:val="right"/>
        <w:rPr>
          <w:sz w:val="24"/>
          <w:szCs w:val="24"/>
        </w:rPr>
      </w:pPr>
      <w:r w:rsidRPr="009252C1">
        <w:rPr>
          <w:sz w:val="24"/>
          <w:szCs w:val="24"/>
        </w:rPr>
        <w:t>«УТВЕРЖДАЮ»</w:t>
      </w:r>
    </w:p>
    <w:p w:rsidR="00C41931" w:rsidRPr="009252C1" w:rsidRDefault="00C41931" w:rsidP="00C41931">
      <w:pPr>
        <w:jc w:val="right"/>
        <w:rPr>
          <w:sz w:val="24"/>
          <w:szCs w:val="24"/>
        </w:rPr>
      </w:pPr>
      <w:r w:rsidRPr="009252C1">
        <w:rPr>
          <w:sz w:val="24"/>
          <w:szCs w:val="24"/>
        </w:rPr>
        <w:t>Директор МБОУ-СОШ №19</w:t>
      </w:r>
    </w:p>
    <w:p w:rsidR="00C41931" w:rsidRPr="009252C1" w:rsidRDefault="00C41931" w:rsidP="00C41931">
      <w:pPr>
        <w:jc w:val="right"/>
        <w:rPr>
          <w:sz w:val="24"/>
          <w:szCs w:val="24"/>
        </w:rPr>
      </w:pPr>
      <w:r w:rsidRPr="009252C1">
        <w:rPr>
          <w:sz w:val="24"/>
          <w:szCs w:val="24"/>
        </w:rPr>
        <w:t xml:space="preserve">_____________ </w:t>
      </w:r>
      <w:r w:rsidR="00EC700E">
        <w:rPr>
          <w:sz w:val="24"/>
          <w:szCs w:val="24"/>
        </w:rPr>
        <w:t>Т.Ю. Деревянко</w:t>
      </w:r>
    </w:p>
    <w:p w:rsidR="00C41931" w:rsidRDefault="00C41931" w:rsidP="00C41931">
      <w:pPr>
        <w:jc w:val="right"/>
        <w:rPr>
          <w:sz w:val="24"/>
          <w:szCs w:val="24"/>
        </w:rPr>
      </w:pPr>
      <w:r w:rsidRPr="009252C1">
        <w:rPr>
          <w:sz w:val="24"/>
          <w:szCs w:val="24"/>
        </w:rPr>
        <w:t xml:space="preserve">                                                 «_____»_____________20</w:t>
      </w:r>
      <w:r w:rsidR="00EC700E">
        <w:rPr>
          <w:sz w:val="24"/>
          <w:szCs w:val="24"/>
        </w:rPr>
        <w:t>23</w:t>
      </w:r>
      <w:r w:rsidRPr="009252C1">
        <w:rPr>
          <w:sz w:val="24"/>
          <w:szCs w:val="24"/>
        </w:rPr>
        <w:t>г.</w:t>
      </w:r>
    </w:p>
    <w:p w:rsidR="003E4D8B" w:rsidRDefault="003E4D8B">
      <w:pPr>
        <w:shd w:val="clear" w:color="auto" w:fill="FFFFFF"/>
        <w:spacing w:line="365" w:lineRule="exact"/>
        <w:ind w:right="19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655428" w:rsidRDefault="00224364">
      <w:pPr>
        <w:shd w:val="clear" w:color="auto" w:fill="FFFFFF"/>
        <w:spacing w:line="365" w:lineRule="exact"/>
        <w:ind w:right="19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План работы</w:t>
      </w:r>
    </w:p>
    <w:p w:rsidR="00655428" w:rsidRDefault="00224364">
      <w:pPr>
        <w:shd w:val="clear" w:color="auto" w:fill="FFFFFF"/>
        <w:spacing w:line="365" w:lineRule="exact"/>
        <w:ind w:right="10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Совета школьного военно - исторического музея</w:t>
      </w:r>
    </w:p>
    <w:p w:rsidR="00655428" w:rsidRDefault="00224364">
      <w:pPr>
        <w:shd w:val="clear" w:color="auto" w:fill="FFFFFF"/>
        <w:spacing w:line="365" w:lineRule="exact"/>
        <w:ind w:right="19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на 20</w:t>
      </w:r>
      <w:r w:rsidR="00EC700E">
        <w:rPr>
          <w:rFonts w:eastAsia="Times New Roman"/>
          <w:b/>
          <w:bCs/>
          <w:spacing w:val="-2"/>
          <w:sz w:val="28"/>
          <w:szCs w:val="28"/>
        </w:rPr>
        <w:t>23</w:t>
      </w:r>
      <w:r>
        <w:rPr>
          <w:rFonts w:eastAsia="Times New Roman"/>
          <w:b/>
          <w:bCs/>
          <w:spacing w:val="-2"/>
          <w:sz w:val="28"/>
          <w:szCs w:val="28"/>
        </w:rPr>
        <w:t>-20</w:t>
      </w:r>
      <w:r w:rsidR="003E4D8B">
        <w:rPr>
          <w:rFonts w:eastAsia="Times New Roman"/>
          <w:b/>
          <w:bCs/>
          <w:spacing w:val="-2"/>
          <w:sz w:val="28"/>
          <w:szCs w:val="28"/>
        </w:rPr>
        <w:t>2</w:t>
      </w:r>
      <w:r w:rsidR="00EC700E">
        <w:rPr>
          <w:rFonts w:eastAsia="Times New Roman"/>
          <w:b/>
          <w:bCs/>
          <w:spacing w:val="-2"/>
          <w:sz w:val="28"/>
          <w:szCs w:val="28"/>
        </w:rPr>
        <w:t>4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учебный год</w:t>
      </w:r>
    </w:p>
    <w:p w:rsidR="00655428" w:rsidRDefault="00655428">
      <w:pPr>
        <w:spacing w:after="1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4944"/>
        <w:gridCol w:w="1718"/>
        <w:gridCol w:w="2333"/>
      </w:tblGrid>
      <w:tr w:rsidR="00655428">
        <w:trPr>
          <w:trHeight w:hRule="exact" w:val="68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26" w:lineRule="exact"/>
              <w:ind w:left="29"/>
            </w:pPr>
            <w:r>
              <w:rPr>
                <w:rFonts w:eastAsia="Times New Roman"/>
                <w:b/>
                <w:bCs/>
                <w:spacing w:val="-8"/>
                <w:sz w:val="28"/>
                <w:szCs w:val="28"/>
              </w:rPr>
              <w:t xml:space="preserve">№п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1498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26" w:lineRule="exact"/>
              <w:ind w:left="19" w:firstLine="432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Дата </w:t>
            </w: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исполнения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Ответственный</w:t>
            </w:r>
          </w:p>
        </w:tc>
      </w:tr>
      <w:tr w:rsidR="00655428">
        <w:trPr>
          <w:trHeight w:hRule="exact" w:val="97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115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C41931" w:rsidP="00C41931">
            <w:pPr>
              <w:shd w:val="clear" w:color="auto" w:fill="FFFFFF"/>
              <w:spacing w:line="317" w:lineRule="exact"/>
              <w:ind w:right="288"/>
            </w:pPr>
            <w:r>
              <w:rPr>
                <w:rFonts w:eastAsia="Times New Roman"/>
                <w:spacing w:val="-1"/>
                <w:sz w:val="28"/>
                <w:szCs w:val="28"/>
              </w:rPr>
              <w:t>Сбор актива совета музея. У</w:t>
            </w:r>
            <w:r w:rsidR="00224364">
              <w:rPr>
                <w:rFonts w:eastAsia="Times New Roman"/>
                <w:spacing w:val="-3"/>
                <w:sz w:val="28"/>
                <w:szCs w:val="28"/>
              </w:rPr>
              <w:t>тверждение плана работы на год.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EC700E" w:rsidP="003E4D8B">
            <w:pPr>
              <w:shd w:val="clear" w:color="auto" w:fill="FFFFFF"/>
              <w:ind w:left="298"/>
            </w:pPr>
            <w:r>
              <w:rPr>
                <w:sz w:val="28"/>
                <w:szCs w:val="28"/>
              </w:rPr>
              <w:t>03.09.2024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4"/>
                <w:sz w:val="28"/>
                <w:szCs w:val="28"/>
              </w:rPr>
              <w:t>Руководитель</w:t>
            </w:r>
          </w:p>
          <w:p w:rsidR="00655428" w:rsidRDefault="003E4D8B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6"/>
                <w:sz w:val="28"/>
                <w:szCs w:val="28"/>
              </w:rPr>
              <w:t>Токарева</w:t>
            </w:r>
            <w:r w:rsidR="00224364">
              <w:rPr>
                <w:rFonts w:eastAsia="Times New Roman"/>
                <w:spacing w:val="-6"/>
                <w:sz w:val="28"/>
                <w:szCs w:val="28"/>
              </w:rPr>
              <w:t xml:space="preserve"> А.С.</w:t>
            </w:r>
          </w:p>
          <w:p w:rsidR="00655428" w:rsidRDefault="0022436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Совет музея</w:t>
            </w:r>
          </w:p>
        </w:tc>
      </w:tr>
      <w:tr w:rsidR="00655428">
        <w:trPr>
          <w:trHeight w:hRule="exact" w:val="66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96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 w:rsidP="00C41931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Подготовка экскурсий по музею.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230"/>
            </w:pPr>
            <w:r>
              <w:rPr>
                <w:rFonts w:eastAsia="Times New Roman"/>
                <w:spacing w:val="-4"/>
                <w:sz w:val="28"/>
                <w:szCs w:val="28"/>
              </w:rPr>
              <w:t>сентябрь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36" w:lineRule="exact"/>
              <w:ind w:left="154" w:right="230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Актив </w:t>
            </w:r>
            <w:r>
              <w:rPr>
                <w:rFonts w:eastAsia="Times New Roman"/>
                <w:spacing w:val="-4"/>
                <w:sz w:val="28"/>
                <w:szCs w:val="28"/>
              </w:rPr>
              <w:t>экскурсоводов</w:t>
            </w:r>
          </w:p>
        </w:tc>
      </w:tr>
      <w:tr w:rsidR="00655428">
        <w:trPr>
          <w:trHeight w:hRule="exact" w:val="97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96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 w:rsidP="00C4193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Организация обновления стендов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26" w:lineRule="exact"/>
              <w:ind w:left="154" w:right="154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В течение </w:t>
            </w: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4"/>
                <w:sz w:val="28"/>
                <w:szCs w:val="28"/>
              </w:rPr>
              <w:t>Руководитель</w:t>
            </w:r>
          </w:p>
          <w:p w:rsidR="00655428" w:rsidRDefault="003E4D8B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5"/>
                <w:sz w:val="28"/>
                <w:szCs w:val="28"/>
              </w:rPr>
              <w:t>Токарева</w:t>
            </w:r>
            <w:r w:rsidR="00224364">
              <w:rPr>
                <w:rFonts w:eastAsia="Times New Roman"/>
                <w:spacing w:val="-5"/>
                <w:sz w:val="28"/>
                <w:szCs w:val="28"/>
              </w:rPr>
              <w:t xml:space="preserve"> А.С.</w:t>
            </w:r>
          </w:p>
          <w:p w:rsidR="00655428" w:rsidRDefault="0022436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Совет музея</w:t>
            </w:r>
          </w:p>
        </w:tc>
      </w:tr>
      <w:tr w:rsidR="00655428">
        <w:trPr>
          <w:trHeight w:hRule="exact" w:val="67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96"/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26" w:lineRule="exact"/>
              <w:ind w:left="67" w:right="67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Проведение экскурсий (обзорных) для </w:t>
            </w:r>
            <w:r>
              <w:rPr>
                <w:rFonts w:eastAsia="Times New Roman"/>
                <w:sz w:val="28"/>
                <w:szCs w:val="28"/>
              </w:rPr>
              <w:t>каждого класса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36" w:lineRule="exact"/>
              <w:ind w:left="144" w:right="163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В течение </w:t>
            </w: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8"/>
                <w:szCs w:val="28"/>
              </w:rPr>
              <w:t>Совет музея</w:t>
            </w:r>
          </w:p>
        </w:tc>
      </w:tr>
      <w:tr w:rsidR="00655428">
        <w:trPr>
          <w:trHeight w:hRule="exact" w:val="129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96"/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 w:rsidP="00C41931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3"/>
                <w:sz w:val="28"/>
                <w:szCs w:val="28"/>
              </w:rPr>
              <w:t>Проведение военно-патриотических</w:t>
            </w:r>
          </w:p>
          <w:p w:rsidR="00655428" w:rsidRDefault="00224364" w:rsidP="00C41931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экскурсий, посвященных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Побед</w:t>
            </w:r>
            <w:r w:rsidR="00C41931">
              <w:rPr>
                <w:rFonts w:eastAsia="Times New Roman"/>
                <w:spacing w:val="-2"/>
                <w:sz w:val="28"/>
                <w:szCs w:val="28"/>
              </w:rPr>
              <w:t>е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в ВОВ, для учащихся 8-11</w:t>
            </w:r>
            <w:r w:rsidR="00C41931"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</w:rPr>
              <w:t>классов (Дни воинской славы)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17" w:lineRule="exact"/>
              <w:ind w:left="211"/>
            </w:pPr>
            <w:r>
              <w:rPr>
                <w:rFonts w:eastAsia="Times New Roman"/>
                <w:sz w:val="28"/>
                <w:szCs w:val="28"/>
              </w:rPr>
              <w:t>Январь,</w:t>
            </w:r>
          </w:p>
          <w:p w:rsidR="00655428" w:rsidRDefault="00224364">
            <w:pPr>
              <w:shd w:val="clear" w:color="auto" w:fill="FFFFFF"/>
              <w:spacing w:line="317" w:lineRule="exact"/>
              <w:ind w:left="211"/>
            </w:pPr>
            <w:r>
              <w:rPr>
                <w:rFonts w:eastAsia="Times New Roman"/>
                <w:spacing w:val="-6"/>
                <w:sz w:val="28"/>
                <w:szCs w:val="28"/>
              </w:rPr>
              <w:t>Февраль,</w:t>
            </w:r>
          </w:p>
          <w:p w:rsidR="00655428" w:rsidRDefault="00224364">
            <w:pPr>
              <w:shd w:val="clear" w:color="auto" w:fill="FFFFFF"/>
              <w:spacing w:line="317" w:lineRule="exact"/>
              <w:ind w:left="211"/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8"/>
                <w:szCs w:val="28"/>
              </w:rPr>
              <w:t>Совет музея</w:t>
            </w:r>
          </w:p>
        </w:tc>
      </w:tr>
      <w:tr w:rsidR="00655428">
        <w:trPr>
          <w:trHeight w:hRule="exact" w:val="98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86"/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 w:rsidP="00C41931">
            <w:pPr>
              <w:shd w:val="clear" w:color="auto" w:fill="FFFFFF"/>
              <w:spacing w:line="326" w:lineRule="exact"/>
              <w:ind w:right="403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Работа с экспонатами. Хранение. </w:t>
            </w:r>
            <w:r>
              <w:rPr>
                <w:rFonts w:eastAsia="Times New Roman"/>
                <w:sz w:val="28"/>
                <w:szCs w:val="28"/>
              </w:rPr>
              <w:t>Реставрация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36" w:lineRule="exact"/>
              <w:ind w:left="134" w:right="163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8"/>
                <w:szCs w:val="28"/>
              </w:rPr>
              <w:t>Руководитель</w:t>
            </w:r>
          </w:p>
          <w:p w:rsidR="00655428" w:rsidRDefault="003E4D8B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8"/>
                <w:szCs w:val="28"/>
              </w:rPr>
              <w:t>Токарева</w:t>
            </w:r>
            <w:r w:rsidR="00224364">
              <w:rPr>
                <w:rFonts w:eastAsia="Times New Roman"/>
                <w:spacing w:val="-5"/>
                <w:sz w:val="28"/>
                <w:szCs w:val="28"/>
              </w:rPr>
              <w:t xml:space="preserve"> А.С.</w:t>
            </w:r>
          </w:p>
          <w:p w:rsidR="00655428" w:rsidRDefault="0022436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Совет музея</w:t>
            </w:r>
          </w:p>
        </w:tc>
      </w:tr>
      <w:tr w:rsidR="00655428">
        <w:trPr>
          <w:trHeight w:hRule="exact" w:val="98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86"/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 w:rsidP="00C4193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Обновление стендов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26" w:lineRule="exact"/>
              <w:ind w:left="134" w:right="173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В течение </w:t>
            </w: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26" w:lineRule="exact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Руководитель</w:t>
            </w:r>
          </w:p>
          <w:p w:rsidR="00655428" w:rsidRDefault="003E4D8B">
            <w:pPr>
              <w:shd w:val="clear" w:color="auto" w:fill="FFFFFF"/>
              <w:spacing w:line="326" w:lineRule="exact"/>
              <w:jc w:val="center"/>
            </w:pPr>
            <w:r>
              <w:rPr>
                <w:rFonts w:eastAsia="Times New Roman"/>
                <w:spacing w:val="-5"/>
                <w:sz w:val="28"/>
                <w:szCs w:val="28"/>
              </w:rPr>
              <w:t>Токарева</w:t>
            </w:r>
            <w:r w:rsidR="00224364">
              <w:rPr>
                <w:rFonts w:eastAsia="Times New Roman"/>
                <w:spacing w:val="-5"/>
                <w:sz w:val="28"/>
                <w:szCs w:val="28"/>
              </w:rPr>
              <w:t xml:space="preserve"> А.С.</w:t>
            </w:r>
          </w:p>
          <w:p w:rsidR="00655428" w:rsidRDefault="00224364">
            <w:pPr>
              <w:shd w:val="clear" w:color="auto" w:fill="FFFFFF"/>
              <w:spacing w:line="326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Совет музея</w:t>
            </w:r>
          </w:p>
        </w:tc>
      </w:tr>
      <w:tr w:rsidR="00655428">
        <w:trPr>
          <w:trHeight w:hRule="exact" w:val="9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77"/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spacing w:val="-1"/>
                <w:sz w:val="28"/>
                <w:szCs w:val="28"/>
              </w:rPr>
              <w:t>Изучение исторических экспонатов,</w:t>
            </w:r>
          </w:p>
          <w:p w:rsidR="00655428" w:rsidRDefault="00224364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spacing w:val="-3"/>
                <w:sz w:val="28"/>
                <w:szCs w:val="28"/>
              </w:rPr>
              <w:t>материалов музея (документы, письма,</w:t>
            </w:r>
          </w:p>
          <w:p w:rsidR="00655428" w:rsidRDefault="00224364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spacing w:val="-1"/>
                <w:sz w:val="28"/>
                <w:szCs w:val="28"/>
              </w:rPr>
              <w:t>рукописи, автобиографии)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17" w:lineRule="exact"/>
              <w:ind w:left="125" w:right="173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4"/>
                <w:sz w:val="28"/>
                <w:szCs w:val="28"/>
              </w:rPr>
              <w:t>Руководитель</w:t>
            </w:r>
          </w:p>
          <w:p w:rsidR="00655428" w:rsidRDefault="003E4D8B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5"/>
                <w:sz w:val="28"/>
                <w:szCs w:val="28"/>
              </w:rPr>
              <w:t>Токарева</w:t>
            </w:r>
            <w:r w:rsidR="00224364">
              <w:rPr>
                <w:rFonts w:eastAsia="Times New Roman"/>
                <w:spacing w:val="-5"/>
                <w:sz w:val="28"/>
                <w:szCs w:val="28"/>
              </w:rPr>
              <w:t xml:space="preserve"> А.С.</w:t>
            </w:r>
          </w:p>
          <w:p w:rsidR="00655428" w:rsidRDefault="0022436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Совет музея</w:t>
            </w:r>
          </w:p>
        </w:tc>
      </w:tr>
    </w:tbl>
    <w:p w:rsidR="00655428" w:rsidRDefault="00655428">
      <w:pPr>
        <w:sectPr w:rsidR="00655428" w:rsidSect="00C41931">
          <w:type w:val="continuous"/>
          <w:pgSz w:w="11909" w:h="16834"/>
          <w:pgMar w:top="567" w:right="611" w:bottom="720" w:left="1611" w:header="720" w:footer="720" w:gutter="0"/>
          <w:cols w:space="60"/>
          <w:noEndnote/>
        </w:sectPr>
      </w:pPr>
    </w:p>
    <w:p w:rsidR="00655428" w:rsidRDefault="00655428">
      <w:pPr>
        <w:framePr w:h="1037" w:hSpace="38" w:wrap="notBeside" w:vAnchor="text" w:hAnchor="margin" w:x="3879" w:y="1"/>
        <w:rPr>
          <w:rFonts w:ascii="Arial" w:hAnsi="Arial" w:cs="Arial"/>
          <w:sz w:val="24"/>
          <w:szCs w:val="24"/>
        </w:rPr>
      </w:pPr>
    </w:p>
    <w:p w:rsidR="003E4D8B" w:rsidRDefault="003E4D8B" w:rsidP="003E4D8B">
      <w:pPr>
        <w:shd w:val="clear" w:color="auto" w:fill="FFFFFF"/>
        <w:spacing w:before="413"/>
        <w:rPr>
          <w:rFonts w:eastAsia="Times New Roman"/>
          <w:sz w:val="28"/>
          <w:szCs w:val="28"/>
        </w:rPr>
        <w:sectPr w:rsidR="003E4D8B" w:rsidSect="003E4D8B">
          <w:type w:val="continuous"/>
          <w:pgSz w:w="11909" w:h="16834"/>
          <w:pgMar w:top="1440" w:right="1658" w:bottom="720" w:left="1755" w:header="720" w:footer="720" w:gutter="0"/>
          <w:cols w:num="2" w:space="436" w:equalWidth="0">
            <w:col w:w="2448" w:space="4406"/>
            <w:col w:w="1641"/>
          </w:cols>
          <w:noEndnote/>
        </w:sectPr>
      </w:pPr>
    </w:p>
    <w:p w:rsidR="00224364" w:rsidRDefault="00224364" w:rsidP="003E4D8B">
      <w:pPr>
        <w:shd w:val="clear" w:color="auto" w:fill="FFFFFF"/>
        <w:spacing w:before="413"/>
      </w:pPr>
      <w:r>
        <w:rPr>
          <w:rFonts w:eastAsia="Times New Roman"/>
          <w:sz w:val="28"/>
          <w:szCs w:val="28"/>
        </w:rPr>
        <w:t>Руководитель музея</w:t>
      </w:r>
      <w:r w:rsidR="003E4D8B">
        <w:t xml:space="preserve">                                    </w:t>
      </w:r>
      <w:r w:rsidR="00EC700E">
        <w:t xml:space="preserve">                 </w:t>
      </w:r>
      <w:bookmarkStart w:id="0" w:name="_GoBack"/>
      <w:bookmarkEnd w:id="0"/>
      <w:r w:rsidR="003E4D8B">
        <w:t xml:space="preserve">       </w:t>
      </w:r>
      <w:r w:rsidR="003E4D8B">
        <w:rPr>
          <w:rFonts w:eastAsia="Times New Roman"/>
          <w:spacing w:val="-3"/>
          <w:sz w:val="28"/>
          <w:szCs w:val="28"/>
        </w:rPr>
        <w:t>Токарева А</w:t>
      </w:r>
      <w:r>
        <w:rPr>
          <w:rFonts w:eastAsia="Times New Roman"/>
          <w:spacing w:val="-3"/>
          <w:sz w:val="28"/>
          <w:szCs w:val="28"/>
        </w:rPr>
        <w:t xml:space="preserve">.С. </w:t>
      </w:r>
    </w:p>
    <w:p w:rsidR="003E4D8B" w:rsidRDefault="003E4D8B">
      <w:pPr>
        <w:shd w:val="clear" w:color="auto" w:fill="FFFFFF"/>
        <w:spacing w:before="413"/>
        <w:sectPr w:rsidR="003E4D8B" w:rsidSect="003E4D8B">
          <w:type w:val="continuous"/>
          <w:pgSz w:w="11909" w:h="16834"/>
          <w:pgMar w:top="1440" w:right="1658" w:bottom="720" w:left="1755" w:header="720" w:footer="720" w:gutter="0"/>
          <w:cols w:space="4406"/>
          <w:noEndnote/>
        </w:sectPr>
      </w:pPr>
    </w:p>
    <w:p w:rsidR="003E4D8B" w:rsidRDefault="003E4D8B">
      <w:pPr>
        <w:shd w:val="clear" w:color="auto" w:fill="FFFFFF"/>
        <w:spacing w:before="413"/>
      </w:pPr>
    </w:p>
    <w:sectPr w:rsidR="003E4D8B" w:rsidSect="003E4D8B">
      <w:type w:val="continuous"/>
      <w:pgSz w:w="11909" w:h="16834"/>
      <w:pgMar w:top="1440" w:right="1658" w:bottom="720" w:left="1755" w:header="720" w:footer="720" w:gutter="0"/>
      <w:cols w:num="2" w:space="436" w:equalWidth="0">
        <w:col w:w="2448" w:space="4406"/>
        <w:col w:w="164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64"/>
    <w:rsid w:val="00224364"/>
    <w:rsid w:val="003A609D"/>
    <w:rsid w:val="003E4D8B"/>
    <w:rsid w:val="00655428"/>
    <w:rsid w:val="00C41931"/>
    <w:rsid w:val="00E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9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9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9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cp:lastPrinted>2019-11-15T08:13:00Z</cp:lastPrinted>
  <dcterms:created xsi:type="dcterms:W3CDTF">2024-05-02T13:22:00Z</dcterms:created>
  <dcterms:modified xsi:type="dcterms:W3CDTF">2024-05-02T13:22:00Z</dcterms:modified>
</cp:coreProperties>
</file>